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E7A" w:rsidRPr="00CB1E7A" w:rsidRDefault="00CB1E7A" w:rsidP="00CB1E7A">
      <w:pPr>
        <w:spacing w:before="120" w:after="0" w:line="240" w:lineRule="auto"/>
        <w:contextualSpacing/>
        <w:rPr>
          <w:rFonts w:ascii="Arial" w:eastAsia="Times New Roman" w:hAnsi="Arial" w:cs="Arial"/>
          <w:b/>
          <w:color w:val="0069B4"/>
          <w:spacing w:val="-10"/>
          <w:kern w:val="28"/>
          <w:sz w:val="36"/>
          <w:szCs w:val="36"/>
          <w:lang w:eastAsia="nl-NL"/>
        </w:rPr>
      </w:pPr>
      <w:bookmarkStart w:id="0" w:name="_Toc95486789"/>
      <w:r w:rsidRPr="00CB1E7A">
        <w:rPr>
          <w:rFonts w:ascii="Arial" w:eastAsia="Times New Roman" w:hAnsi="Arial" w:cs="Arial"/>
          <w:b/>
          <w:color w:val="0069B4"/>
          <w:spacing w:val="-10"/>
          <w:kern w:val="28"/>
          <w:sz w:val="36"/>
          <w:szCs w:val="36"/>
          <w:lang w:eastAsia="nl-NL"/>
        </w:rPr>
        <w:t>Bijlage 3</w:t>
      </w:r>
      <w:r w:rsidRPr="00CB1E7A">
        <w:rPr>
          <w:rFonts w:ascii="Arial" w:eastAsia="Times New Roman" w:hAnsi="Arial" w:cs="Arial"/>
          <w:b/>
          <w:color w:val="0069B4"/>
          <w:spacing w:val="-10"/>
          <w:kern w:val="28"/>
          <w:sz w:val="36"/>
          <w:szCs w:val="36"/>
          <w:lang w:eastAsia="nl-NL"/>
        </w:rPr>
        <w:tab/>
      </w:r>
      <w:r w:rsidRPr="00CB1E7A">
        <w:rPr>
          <w:rFonts w:ascii="Arial" w:eastAsia="Times New Roman" w:hAnsi="Arial" w:cs="Arial"/>
          <w:b/>
          <w:color w:val="0069B4"/>
          <w:spacing w:val="-10"/>
          <w:kern w:val="28"/>
          <w:sz w:val="36"/>
          <w:szCs w:val="36"/>
          <w:lang w:eastAsia="nl-NL"/>
        </w:rPr>
        <w:tab/>
        <w:t>Akkoordverklaring applicatiebeheerder</w:t>
      </w:r>
      <w:bookmarkEnd w:id="0"/>
    </w:p>
    <w:p w:rsidR="00CB1E7A" w:rsidRPr="00CB1E7A" w:rsidRDefault="00CB1E7A" w:rsidP="00CB1E7A">
      <w:pPr>
        <w:spacing w:after="0" w:line="240" w:lineRule="auto"/>
      </w:pPr>
      <w:r w:rsidRPr="00CB1E7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009A86" wp14:editId="7034FC9D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019800" cy="19050"/>
                <wp:effectExtent l="0" t="0" r="0" b="0"/>
                <wp:wrapNone/>
                <wp:docPr id="11" name="Rechte verbindingslijn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019800" cy="190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840A0B" id="Rechte verbindingslijn 1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05pt" to="474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CB1E7A" w:rsidRPr="00CB1E7A" w:rsidRDefault="00CB1E7A" w:rsidP="00CB1E7A">
      <w:pPr>
        <w:spacing w:after="0" w:line="240" w:lineRule="auto"/>
        <w:rPr>
          <w:rFonts w:ascii="Arial" w:hAnsi="Arial" w:cs="Arial"/>
          <w:b/>
        </w:rPr>
      </w:pPr>
    </w:p>
    <w:p w:rsidR="00CB1E7A" w:rsidRPr="00CB1E7A" w:rsidRDefault="00CB1E7A" w:rsidP="00CB1E7A">
      <w:pPr>
        <w:contextualSpacing/>
        <w:rPr>
          <w:rFonts w:ascii="Arial" w:hAnsi="Arial" w:cs="Arial"/>
          <w:b/>
        </w:rPr>
      </w:pPr>
      <w:r w:rsidRPr="00CB1E7A">
        <w:rPr>
          <w:rFonts w:ascii="Arial" w:hAnsi="Arial" w:cs="Arial"/>
          <w:b/>
        </w:rPr>
        <w:t>U dient deze verklaring door uw applicatiebeheerder (intern of extern) te laten tekenen en met uw inschrijving aan te leveren.</w:t>
      </w:r>
    </w:p>
    <w:p w:rsidR="00CB1E7A" w:rsidRPr="00CB1E7A" w:rsidRDefault="00CB1E7A" w:rsidP="00CB1E7A">
      <w:pPr>
        <w:contextualSpacing/>
        <w:rPr>
          <w:rFonts w:ascii="Arial" w:hAnsi="Arial" w:cs="Arial"/>
        </w:rPr>
      </w:pPr>
    </w:p>
    <w:p w:rsidR="00CB1E7A" w:rsidRPr="00CB1E7A" w:rsidRDefault="00CB1E7A" w:rsidP="00CB1E7A">
      <w:pPr>
        <w:contextualSpacing/>
        <w:rPr>
          <w:rFonts w:ascii="Arial" w:hAnsi="Arial" w:cs="Arial"/>
        </w:rPr>
      </w:pPr>
    </w:p>
    <w:p w:rsidR="00CB1E7A" w:rsidRPr="00CB1E7A" w:rsidRDefault="00CB1E7A" w:rsidP="00CB1E7A">
      <w:pPr>
        <w:contextualSpacing/>
        <w:rPr>
          <w:rFonts w:ascii="Arial" w:hAnsi="Arial" w:cs="Arial"/>
        </w:rPr>
      </w:pPr>
      <w:r w:rsidRPr="00CB1E7A">
        <w:rPr>
          <w:rFonts w:ascii="Arial" w:hAnsi="Arial" w:cs="Arial"/>
        </w:rPr>
        <w:t>Ondergetekende,</w:t>
      </w:r>
    </w:p>
    <w:p w:rsidR="00CB1E7A" w:rsidRPr="00CB1E7A" w:rsidRDefault="00CB1E7A" w:rsidP="00CB1E7A">
      <w:pPr>
        <w:contextualSpacing/>
        <w:rPr>
          <w:rFonts w:ascii="Arial" w:hAnsi="Arial" w:cs="Arial"/>
        </w:rPr>
      </w:pPr>
    </w:p>
    <w:p w:rsidR="00CB1E7A" w:rsidRPr="00CB1E7A" w:rsidRDefault="00CB1E7A" w:rsidP="00CB1E7A">
      <w:pPr>
        <w:contextualSpacing/>
        <w:rPr>
          <w:rFonts w:ascii="Arial" w:hAnsi="Arial" w:cs="Arial"/>
        </w:rPr>
      </w:pPr>
      <w:bookmarkStart w:id="1" w:name="_GoBack"/>
      <w:bookmarkEnd w:id="1"/>
      <w:r w:rsidRPr="00CB1E7A">
        <w:rPr>
          <w:rFonts w:ascii="Arial" w:hAnsi="Arial" w:cs="Arial"/>
        </w:rPr>
        <w:t xml:space="preserve">verklaart dat uit navraag en onderzoek duidelijk is gebleken dat het tot stand brengen van koppelingen tussen het systeem van de inschrijver enerzijds, middels </w:t>
      </w:r>
      <w:proofErr w:type="spellStart"/>
      <w:r w:rsidRPr="00CB1E7A">
        <w:rPr>
          <w:rFonts w:ascii="Arial" w:hAnsi="Arial" w:cs="Arial"/>
        </w:rPr>
        <w:t>GetConnectoren</w:t>
      </w:r>
      <w:proofErr w:type="spellEnd"/>
      <w:r w:rsidRPr="00CB1E7A">
        <w:rPr>
          <w:rFonts w:ascii="Arial" w:hAnsi="Arial" w:cs="Arial"/>
        </w:rPr>
        <w:t xml:space="preserve"> en </w:t>
      </w:r>
      <w:proofErr w:type="spellStart"/>
      <w:r w:rsidRPr="00CB1E7A">
        <w:rPr>
          <w:rFonts w:ascii="Arial" w:hAnsi="Arial" w:cs="Arial"/>
        </w:rPr>
        <w:t>UpdateConnectoren</w:t>
      </w:r>
      <w:proofErr w:type="spellEnd"/>
      <w:r w:rsidRPr="00CB1E7A">
        <w:rPr>
          <w:rFonts w:ascii="Arial" w:hAnsi="Arial" w:cs="Arial"/>
        </w:rPr>
        <w:t xml:space="preserve">, met </w:t>
      </w:r>
      <w:proofErr w:type="spellStart"/>
      <w:r w:rsidRPr="00CB1E7A">
        <w:rPr>
          <w:rFonts w:ascii="Arial" w:hAnsi="Arial" w:cs="Arial"/>
        </w:rPr>
        <w:t>Afas</w:t>
      </w:r>
      <w:proofErr w:type="spellEnd"/>
      <w:r w:rsidRPr="00CB1E7A">
        <w:rPr>
          <w:rFonts w:ascii="Arial" w:hAnsi="Arial" w:cs="Arial"/>
        </w:rPr>
        <w:t xml:space="preserve"> Profit anderzijds, zonder enig probleem mogelijk is, binnen afzienbare tijd en kosten (verdere uitwerking § 5.3.2.4).</w:t>
      </w:r>
    </w:p>
    <w:p w:rsidR="00CB1E7A" w:rsidRPr="00CB1E7A" w:rsidRDefault="00CB1E7A" w:rsidP="00CB1E7A">
      <w:pPr>
        <w:rPr>
          <w:rFonts w:ascii="Arial" w:hAnsi="Arial" w:cs="Arial"/>
          <w:b/>
        </w:rPr>
      </w:pPr>
      <w:r w:rsidRPr="00CB1E7A">
        <w:rPr>
          <w:rFonts w:ascii="Arial" w:hAnsi="Arial" w:cs="Arial"/>
          <w:b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CB1E7A" w:rsidRPr="00CB1E7A" w:rsidTr="00DC21CA">
        <w:tc>
          <w:tcPr>
            <w:tcW w:w="3114" w:type="dxa"/>
            <w:shd w:val="clear" w:color="auto" w:fill="E7E6E6" w:themeFill="background2"/>
          </w:tcPr>
          <w:p w:rsidR="00CB1E7A" w:rsidRPr="00CB1E7A" w:rsidRDefault="00CB1E7A" w:rsidP="00CB1E7A">
            <w:pPr>
              <w:spacing w:after="160" w:line="259" w:lineRule="auto"/>
              <w:rPr>
                <w:rFonts w:ascii="Arial" w:hAnsi="Arial" w:cs="Arial"/>
              </w:rPr>
            </w:pPr>
            <w:r w:rsidRPr="00CB1E7A">
              <w:rPr>
                <w:rFonts w:ascii="Arial" w:hAnsi="Arial" w:cs="Arial"/>
              </w:rPr>
              <w:t>Naam</w:t>
            </w:r>
          </w:p>
          <w:p w:rsidR="00CB1E7A" w:rsidRPr="00CB1E7A" w:rsidRDefault="00CB1E7A" w:rsidP="00CB1E7A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5948" w:type="dxa"/>
          </w:tcPr>
          <w:p w:rsidR="00CB1E7A" w:rsidRPr="00CB1E7A" w:rsidRDefault="00CB1E7A" w:rsidP="00CB1E7A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CB1E7A" w:rsidRPr="00CB1E7A" w:rsidTr="00DC21CA">
        <w:tc>
          <w:tcPr>
            <w:tcW w:w="3114" w:type="dxa"/>
            <w:shd w:val="clear" w:color="auto" w:fill="E7E6E6" w:themeFill="background2"/>
          </w:tcPr>
          <w:p w:rsidR="00CB1E7A" w:rsidRPr="00CB1E7A" w:rsidRDefault="00CB1E7A" w:rsidP="00CB1E7A">
            <w:pPr>
              <w:spacing w:after="160" w:line="259" w:lineRule="auto"/>
              <w:rPr>
                <w:rFonts w:ascii="Arial" w:hAnsi="Arial" w:cs="Arial"/>
              </w:rPr>
            </w:pPr>
            <w:r w:rsidRPr="00CB1E7A">
              <w:rPr>
                <w:rFonts w:ascii="Arial" w:hAnsi="Arial" w:cs="Arial"/>
              </w:rPr>
              <w:t>Functie</w:t>
            </w:r>
          </w:p>
          <w:p w:rsidR="00CB1E7A" w:rsidRPr="00CB1E7A" w:rsidRDefault="00CB1E7A" w:rsidP="00CB1E7A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5948" w:type="dxa"/>
          </w:tcPr>
          <w:p w:rsidR="00CB1E7A" w:rsidRPr="00CB1E7A" w:rsidRDefault="00CB1E7A" w:rsidP="00CB1E7A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CB1E7A" w:rsidRPr="00CB1E7A" w:rsidTr="00DC21CA">
        <w:tc>
          <w:tcPr>
            <w:tcW w:w="3114" w:type="dxa"/>
            <w:shd w:val="clear" w:color="auto" w:fill="E7E6E6" w:themeFill="background2"/>
          </w:tcPr>
          <w:p w:rsidR="00CB1E7A" w:rsidRPr="00CB1E7A" w:rsidRDefault="00CB1E7A" w:rsidP="00CB1E7A">
            <w:pPr>
              <w:spacing w:after="160" w:line="259" w:lineRule="auto"/>
              <w:rPr>
                <w:rFonts w:ascii="Arial" w:hAnsi="Arial" w:cs="Arial"/>
              </w:rPr>
            </w:pPr>
            <w:r w:rsidRPr="00CB1E7A">
              <w:rPr>
                <w:rFonts w:ascii="Arial" w:hAnsi="Arial" w:cs="Arial"/>
              </w:rPr>
              <w:t>Onderneming</w:t>
            </w:r>
          </w:p>
          <w:p w:rsidR="00CB1E7A" w:rsidRPr="00CB1E7A" w:rsidRDefault="00CB1E7A" w:rsidP="00CB1E7A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5948" w:type="dxa"/>
          </w:tcPr>
          <w:p w:rsidR="00CB1E7A" w:rsidRPr="00CB1E7A" w:rsidRDefault="00CB1E7A" w:rsidP="00CB1E7A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CB1E7A" w:rsidRPr="00CB1E7A" w:rsidTr="00DC21CA">
        <w:tc>
          <w:tcPr>
            <w:tcW w:w="3114" w:type="dxa"/>
            <w:shd w:val="clear" w:color="auto" w:fill="E7E6E6" w:themeFill="background2"/>
          </w:tcPr>
          <w:p w:rsidR="00CB1E7A" w:rsidRPr="00CB1E7A" w:rsidRDefault="00CB1E7A" w:rsidP="00CB1E7A">
            <w:pPr>
              <w:spacing w:after="160" w:line="259" w:lineRule="auto"/>
              <w:rPr>
                <w:rFonts w:ascii="Arial" w:hAnsi="Arial" w:cs="Arial"/>
              </w:rPr>
            </w:pPr>
            <w:r w:rsidRPr="00CB1E7A">
              <w:rPr>
                <w:rFonts w:ascii="Arial" w:hAnsi="Arial" w:cs="Arial"/>
              </w:rPr>
              <w:t>Handtekening</w:t>
            </w:r>
          </w:p>
          <w:p w:rsidR="00CB1E7A" w:rsidRPr="00CB1E7A" w:rsidRDefault="00CB1E7A" w:rsidP="00CB1E7A">
            <w:pPr>
              <w:spacing w:after="160" w:line="259" w:lineRule="auto"/>
              <w:rPr>
                <w:rFonts w:ascii="Arial" w:hAnsi="Arial" w:cs="Arial"/>
              </w:rPr>
            </w:pPr>
          </w:p>
          <w:p w:rsidR="00CB1E7A" w:rsidRPr="00CB1E7A" w:rsidRDefault="00CB1E7A" w:rsidP="00CB1E7A">
            <w:pPr>
              <w:spacing w:after="160" w:line="259" w:lineRule="auto"/>
              <w:rPr>
                <w:rFonts w:ascii="Arial" w:hAnsi="Arial" w:cs="Arial"/>
              </w:rPr>
            </w:pPr>
          </w:p>
          <w:p w:rsidR="00CB1E7A" w:rsidRPr="00CB1E7A" w:rsidRDefault="00CB1E7A" w:rsidP="00CB1E7A">
            <w:pPr>
              <w:spacing w:after="160" w:line="259" w:lineRule="auto"/>
              <w:rPr>
                <w:rFonts w:ascii="Arial" w:hAnsi="Arial" w:cs="Arial"/>
              </w:rPr>
            </w:pPr>
          </w:p>
          <w:p w:rsidR="00CB1E7A" w:rsidRPr="00CB1E7A" w:rsidRDefault="00CB1E7A" w:rsidP="00CB1E7A">
            <w:pPr>
              <w:spacing w:after="160" w:line="259" w:lineRule="auto"/>
              <w:rPr>
                <w:rFonts w:ascii="Arial" w:hAnsi="Arial" w:cs="Arial"/>
              </w:rPr>
            </w:pPr>
          </w:p>
          <w:p w:rsidR="00CB1E7A" w:rsidRPr="00CB1E7A" w:rsidRDefault="00CB1E7A" w:rsidP="00CB1E7A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5948" w:type="dxa"/>
          </w:tcPr>
          <w:p w:rsidR="00CB1E7A" w:rsidRPr="00CB1E7A" w:rsidRDefault="00CB1E7A" w:rsidP="00CB1E7A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:rsidR="008059A0" w:rsidRDefault="008059A0"/>
    <w:sectPr w:rsidR="008059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80F24"/>
    <w:multiLevelType w:val="hybridMultilevel"/>
    <w:tmpl w:val="EFB81EBE"/>
    <w:lvl w:ilvl="0" w:tplc="9CF62C98">
      <w:start w:val="1"/>
      <w:numFmt w:val="decimal"/>
      <w:pStyle w:val="Stijl25"/>
      <w:lvlText w:val="6.3.%1"/>
      <w:lvlJc w:val="right"/>
      <w:pPr>
        <w:ind w:left="2136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2856" w:hanging="360"/>
      </w:pPr>
    </w:lvl>
    <w:lvl w:ilvl="2" w:tplc="0413001B" w:tentative="1">
      <w:start w:val="1"/>
      <w:numFmt w:val="lowerRoman"/>
      <w:lvlText w:val="%3."/>
      <w:lvlJc w:val="right"/>
      <w:pPr>
        <w:ind w:left="3576" w:hanging="180"/>
      </w:pPr>
    </w:lvl>
    <w:lvl w:ilvl="3" w:tplc="0413000F" w:tentative="1">
      <w:start w:val="1"/>
      <w:numFmt w:val="decimal"/>
      <w:lvlText w:val="%4."/>
      <w:lvlJc w:val="left"/>
      <w:pPr>
        <w:ind w:left="4296" w:hanging="360"/>
      </w:pPr>
    </w:lvl>
    <w:lvl w:ilvl="4" w:tplc="04130019" w:tentative="1">
      <w:start w:val="1"/>
      <w:numFmt w:val="lowerLetter"/>
      <w:lvlText w:val="%5."/>
      <w:lvlJc w:val="left"/>
      <w:pPr>
        <w:ind w:left="5016" w:hanging="360"/>
      </w:pPr>
    </w:lvl>
    <w:lvl w:ilvl="5" w:tplc="0413001B" w:tentative="1">
      <w:start w:val="1"/>
      <w:numFmt w:val="lowerRoman"/>
      <w:lvlText w:val="%6."/>
      <w:lvlJc w:val="right"/>
      <w:pPr>
        <w:ind w:left="5736" w:hanging="180"/>
      </w:pPr>
    </w:lvl>
    <w:lvl w:ilvl="6" w:tplc="0413000F" w:tentative="1">
      <w:start w:val="1"/>
      <w:numFmt w:val="decimal"/>
      <w:lvlText w:val="%7."/>
      <w:lvlJc w:val="left"/>
      <w:pPr>
        <w:ind w:left="6456" w:hanging="360"/>
      </w:pPr>
    </w:lvl>
    <w:lvl w:ilvl="7" w:tplc="04130019" w:tentative="1">
      <w:start w:val="1"/>
      <w:numFmt w:val="lowerLetter"/>
      <w:lvlText w:val="%8."/>
      <w:lvlJc w:val="left"/>
      <w:pPr>
        <w:ind w:left="7176" w:hanging="360"/>
      </w:pPr>
    </w:lvl>
    <w:lvl w:ilvl="8" w:tplc="0413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 w15:restartNumberingAfterBreak="0">
    <w:nsid w:val="157307E5"/>
    <w:multiLevelType w:val="hybridMultilevel"/>
    <w:tmpl w:val="20B4FCB4"/>
    <w:lvl w:ilvl="0" w:tplc="7D102ABE">
      <w:start w:val="1"/>
      <w:numFmt w:val="decimal"/>
      <w:pStyle w:val="Stijl20"/>
      <w:lvlText w:val="5.2.1.%1"/>
      <w:lvlJc w:val="right"/>
      <w:pPr>
        <w:ind w:left="2508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3228" w:hanging="360"/>
      </w:pPr>
    </w:lvl>
    <w:lvl w:ilvl="2" w:tplc="0413001B" w:tentative="1">
      <w:start w:val="1"/>
      <w:numFmt w:val="lowerRoman"/>
      <w:lvlText w:val="%3."/>
      <w:lvlJc w:val="right"/>
      <w:pPr>
        <w:ind w:left="3948" w:hanging="180"/>
      </w:pPr>
    </w:lvl>
    <w:lvl w:ilvl="3" w:tplc="0413000F" w:tentative="1">
      <w:start w:val="1"/>
      <w:numFmt w:val="decimal"/>
      <w:lvlText w:val="%4."/>
      <w:lvlJc w:val="left"/>
      <w:pPr>
        <w:ind w:left="4668" w:hanging="360"/>
      </w:pPr>
    </w:lvl>
    <w:lvl w:ilvl="4" w:tplc="04130019" w:tentative="1">
      <w:start w:val="1"/>
      <w:numFmt w:val="lowerLetter"/>
      <w:lvlText w:val="%5."/>
      <w:lvlJc w:val="left"/>
      <w:pPr>
        <w:ind w:left="5388" w:hanging="360"/>
      </w:pPr>
    </w:lvl>
    <w:lvl w:ilvl="5" w:tplc="0413001B" w:tentative="1">
      <w:start w:val="1"/>
      <w:numFmt w:val="lowerRoman"/>
      <w:lvlText w:val="%6."/>
      <w:lvlJc w:val="right"/>
      <w:pPr>
        <w:ind w:left="6108" w:hanging="180"/>
      </w:pPr>
    </w:lvl>
    <w:lvl w:ilvl="6" w:tplc="0413000F" w:tentative="1">
      <w:start w:val="1"/>
      <w:numFmt w:val="decimal"/>
      <w:lvlText w:val="%7."/>
      <w:lvlJc w:val="left"/>
      <w:pPr>
        <w:ind w:left="6828" w:hanging="360"/>
      </w:pPr>
    </w:lvl>
    <w:lvl w:ilvl="7" w:tplc="04130019" w:tentative="1">
      <w:start w:val="1"/>
      <w:numFmt w:val="lowerLetter"/>
      <w:lvlText w:val="%8."/>
      <w:lvlJc w:val="left"/>
      <w:pPr>
        <w:ind w:left="7548" w:hanging="360"/>
      </w:pPr>
    </w:lvl>
    <w:lvl w:ilvl="8" w:tplc="0413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2" w15:restartNumberingAfterBreak="0">
    <w:nsid w:val="18B51387"/>
    <w:multiLevelType w:val="multilevel"/>
    <w:tmpl w:val="D16A5AFA"/>
    <w:lvl w:ilvl="0">
      <w:start w:val="1"/>
      <w:numFmt w:val="decimal"/>
      <w:pStyle w:val="Stijl26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9C67DB9"/>
    <w:multiLevelType w:val="hybridMultilevel"/>
    <w:tmpl w:val="924CE426"/>
    <w:lvl w:ilvl="0" w:tplc="620E2688">
      <w:start w:val="1"/>
      <w:numFmt w:val="decimal"/>
      <w:pStyle w:val="Stijl2"/>
      <w:lvlText w:val="%1.1"/>
      <w:lvlJc w:val="left"/>
      <w:pPr>
        <w:ind w:left="1428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8950434"/>
    <w:multiLevelType w:val="multilevel"/>
    <w:tmpl w:val="BF9EC392"/>
    <w:lvl w:ilvl="0">
      <w:start w:val="1"/>
      <w:numFmt w:val="decimal"/>
      <w:pStyle w:val="Stijl1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CE80A4D"/>
    <w:multiLevelType w:val="multilevel"/>
    <w:tmpl w:val="CA6C4E80"/>
    <w:lvl w:ilvl="0">
      <w:start w:val="1"/>
      <w:numFmt w:val="decimal"/>
      <w:pStyle w:val="Stijl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0C53B49"/>
    <w:multiLevelType w:val="hybridMultilevel"/>
    <w:tmpl w:val="64D6E30E"/>
    <w:lvl w:ilvl="0" w:tplc="670E20F2">
      <w:start w:val="1"/>
      <w:numFmt w:val="decimal"/>
      <w:pStyle w:val="Stijl24"/>
      <w:lvlText w:val="6.2.%1"/>
      <w:lvlJc w:val="right"/>
      <w:pPr>
        <w:ind w:left="720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560056"/>
    <w:multiLevelType w:val="hybridMultilevel"/>
    <w:tmpl w:val="2A3218BA"/>
    <w:lvl w:ilvl="0" w:tplc="58FE8804">
      <w:start w:val="1"/>
      <w:numFmt w:val="decimal"/>
      <w:pStyle w:val="Stijl23"/>
      <w:lvlText w:val="6.%1"/>
      <w:lvlJc w:val="left"/>
      <w:pPr>
        <w:ind w:left="1080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B8536B"/>
    <w:multiLevelType w:val="multilevel"/>
    <w:tmpl w:val="D772C53E"/>
    <w:lvl w:ilvl="0">
      <w:start w:val="1"/>
      <w:numFmt w:val="decimal"/>
      <w:pStyle w:val="Stijl16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2301A90"/>
    <w:multiLevelType w:val="hybridMultilevel"/>
    <w:tmpl w:val="9A88FE08"/>
    <w:lvl w:ilvl="0" w:tplc="CCE05BCA">
      <w:start w:val="1"/>
      <w:numFmt w:val="decimal"/>
      <w:lvlText w:val="7.%1"/>
      <w:lvlJc w:val="left"/>
      <w:pPr>
        <w:ind w:left="1080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65A4E38"/>
    <w:multiLevelType w:val="multilevel"/>
    <w:tmpl w:val="21D2B6B8"/>
    <w:lvl w:ilvl="0">
      <w:start w:val="1"/>
      <w:numFmt w:val="decimal"/>
      <w:pStyle w:val="Stijl7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343231"/>
    <w:multiLevelType w:val="hybridMultilevel"/>
    <w:tmpl w:val="F0E67150"/>
    <w:lvl w:ilvl="0" w:tplc="B99E9378">
      <w:start w:val="1"/>
      <w:numFmt w:val="decimal"/>
      <w:pStyle w:val="Stijl1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BF6E1F"/>
    <w:multiLevelType w:val="hybridMultilevel"/>
    <w:tmpl w:val="B4BC26E8"/>
    <w:lvl w:ilvl="0" w:tplc="4BA431BE">
      <w:start w:val="1"/>
      <w:numFmt w:val="decimal"/>
      <w:lvlText w:val="3.26.%1"/>
      <w:lvlJc w:val="right"/>
      <w:pPr>
        <w:ind w:left="1788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2508" w:hanging="360"/>
      </w:pPr>
    </w:lvl>
    <w:lvl w:ilvl="2" w:tplc="0413001B" w:tentative="1">
      <w:start w:val="1"/>
      <w:numFmt w:val="lowerRoman"/>
      <w:lvlText w:val="%3."/>
      <w:lvlJc w:val="right"/>
      <w:pPr>
        <w:ind w:left="3228" w:hanging="180"/>
      </w:pPr>
    </w:lvl>
    <w:lvl w:ilvl="3" w:tplc="0413000F" w:tentative="1">
      <w:start w:val="1"/>
      <w:numFmt w:val="decimal"/>
      <w:lvlText w:val="%4."/>
      <w:lvlJc w:val="left"/>
      <w:pPr>
        <w:ind w:left="3948" w:hanging="360"/>
      </w:pPr>
    </w:lvl>
    <w:lvl w:ilvl="4" w:tplc="04130019" w:tentative="1">
      <w:start w:val="1"/>
      <w:numFmt w:val="lowerLetter"/>
      <w:lvlText w:val="%5."/>
      <w:lvlJc w:val="left"/>
      <w:pPr>
        <w:ind w:left="4668" w:hanging="360"/>
      </w:pPr>
    </w:lvl>
    <w:lvl w:ilvl="5" w:tplc="0413001B" w:tentative="1">
      <w:start w:val="1"/>
      <w:numFmt w:val="lowerRoman"/>
      <w:lvlText w:val="%6."/>
      <w:lvlJc w:val="right"/>
      <w:pPr>
        <w:ind w:left="5388" w:hanging="180"/>
      </w:pPr>
    </w:lvl>
    <w:lvl w:ilvl="6" w:tplc="0413000F" w:tentative="1">
      <w:start w:val="1"/>
      <w:numFmt w:val="decimal"/>
      <w:lvlText w:val="%7."/>
      <w:lvlJc w:val="left"/>
      <w:pPr>
        <w:ind w:left="6108" w:hanging="360"/>
      </w:pPr>
    </w:lvl>
    <w:lvl w:ilvl="7" w:tplc="04130019" w:tentative="1">
      <w:start w:val="1"/>
      <w:numFmt w:val="lowerLetter"/>
      <w:lvlText w:val="%8."/>
      <w:lvlJc w:val="left"/>
      <w:pPr>
        <w:ind w:left="6828" w:hanging="360"/>
      </w:pPr>
    </w:lvl>
    <w:lvl w:ilvl="8" w:tplc="0413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3" w15:restartNumberingAfterBreak="0">
    <w:nsid w:val="70147F74"/>
    <w:multiLevelType w:val="hybridMultilevel"/>
    <w:tmpl w:val="BE46F830"/>
    <w:lvl w:ilvl="0" w:tplc="607A901A">
      <w:start w:val="1"/>
      <w:numFmt w:val="decimal"/>
      <w:pStyle w:val="Stijl4"/>
      <w:lvlText w:val="1.1.%1.1"/>
      <w:lvlJc w:val="right"/>
      <w:pPr>
        <w:ind w:left="1788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2508" w:hanging="360"/>
      </w:pPr>
    </w:lvl>
    <w:lvl w:ilvl="2" w:tplc="0413001B" w:tentative="1">
      <w:start w:val="1"/>
      <w:numFmt w:val="lowerRoman"/>
      <w:lvlText w:val="%3."/>
      <w:lvlJc w:val="right"/>
      <w:pPr>
        <w:ind w:left="3228" w:hanging="180"/>
      </w:pPr>
    </w:lvl>
    <w:lvl w:ilvl="3" w:tplc="0413000F" w:tentative="1">
      <w:start w:val="1"/>
      <w:numFmt w:val="decimal"/>
      <w:lvlText w:val="%4."/>
      <w:lvlJc w:val="left"/>
      <w:pPr>
        <w:ind w:left="3948" w:hanging="360"/>
      </w:pPr>
    </w:lvl>
    <w:lvl w:ilvl="4" w:tplc="04130019" w:tentative="1">
      <w:start w:val="1"/>
      <w:numFmt w:val="lowerLetter"/>
      <w:lvlText w:val="%5."/>
      <w:lvlJc w:val="left"/>
      <w:pPr>
        <w:ind w:left="4668" w:hanging="360"/>
      </w:pPr>
    </w:lvl>
    <w:lvl w:ilvl="5" w:tplc="0413001B" w:tentative="1">
      <w:start w:val="1"/>
      <w:numFmt w:val="lowerRoman"/>
      <w:lvlText w:val="%6."/>
      <w:lvlJc w:val="right"/>
      <w:pPr>
        <w:ind w:left="5388" w:hanging="180"/>
      </w:pPr>
    </w:lvl>
    <w:lvl w:ilvl="6" w:tplc="0413000F" w:tentative="1">
      <w:start w:val="1"/>
      <w:numFmt w:val="decimal"/>
      <w:lvlText w:val="%7."/>
      <w:lvlJc w:val="left"/>
      <w:pPr>
        <w:ind w:left="6108" w:hanging="360"/>
      </w:pPr>
    </w:lvl>
    <w:lvl w:ilvl="7" w:tplc="04130019" w:tentative="1">
      <w:start w:val="1"/>
      <w:numFmt w:val="lowerLetter"/>
      <w:lvlText w:val="%8."/>
      <w:lvlJc w:val="left"/>
      <w:pPr>
        <w:ind w:left="6828" w:hanging="360"/>
      </w:pPr>
    </w:lvl>
    <w:lvl w:ilvl="8" w:tplc="0413001B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13"/>
  </w:num>
  <w:num w:numId="5">
    <w:abstractNumId w:val="10"/>
  </w:num>
  <w:num w:numId="6">
    <w:abstractNumId w:val="1"/>
  </w:num>
  <w:num w:numId="7">
    <w:abstractNumId w:val="8"/>
  </w:num>
  <w:num w:numId="8">
    <w:abstractNumId w:val="7"/>
  </w:num>
  <w:num w:numId="9">
    <w:abstractNumId w:val="6"/>
  </w:num>
  <w:num w:numId="10">
    <w:abstractNumId w:val="0"/>
  </w:num>
  <w:num w:numId="11">
    <w:abstractNumId w:val="9"/>
  </w:num>
  <w:num w:numId="12">
    <w:abstractNumId w:val="2"/>
  </w:num>
  <w:num w:numId="13">
    <w:abstractNumId w:val="12"/>
  </w:num>
  <w:num w:numId="14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E7A"/>
    <w:rsid w:val="004000E1"/>
    <w:rsid w:val="004E1932"/>
    <w:rsid w:val="00565881"/>
    <w:rsid w:val="00797402"/>
    <w:rsid w:val="008059A0"/>
    <w:rsid w:val="00847AC9"/>
    <w:rsid w:val="009B7921"/>
    <w:rsid w:val="00A96BC8"/>
    <w:rsid w:val="00B91243"/>
    <w:rsid w:val="00BF400C"/>
    <w:rsid w:val="00C936EE"/>
    <w:rsid w:val="00CB1E7A"/>
    <w:rsid w:val="00ED200C"/>
    <w:rsid w:val="00F6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9A56F"/>
  <w15:chartTrackingRefBased/>
  <w15:docId w15:val="{6F0CB963-1FD4-48AD-B27F-4E7EC1C6A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D20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ijl1">
    <w:name w:val="Stijl1"/>
    <w:basedOn w:val="Titel"/>
    <w:next w:val="Standaard"/>
    <w:link w:val="Stijl1Char"/>
    <w:autoRedefine/>
    <w:qFormat/>
    <w:rsid w:val="00565881"/>
    <w:pPr>
      <w:numPr>
        <w:numId w:val="1"/>
      </w:numPr>
      <w:ind w:left="360"/>
    </w:pPr>
    <w:rPr>
      <w:rFonts w:ascii="Calibri" w:hAnsi="Calibri"/>
      <w:b/>
      <w:color w:val="00B0F0"/>
      <w:sz w:val="48"/>
    </w:rPr>
  </w:style>
  <w:style w:type="character" w:customStyle="1" w:styleId="Stijl1Char">
    <w:name w:val="Stijl1 Char"/>
    <w:basedOn w:val="TitelChar"/>
    <w:link w:val="Stijl1"/>
    <w:rsid w:val="00565881"/>
    <w:rPr>
      <w:rFonts w:ascii="Calibri" w:eastAsiaTheme="majorEastAsia" w:hAnsi="Calibri" w:cstheme="majorBidi"/>
      <w:b/>
      <w:color w:val="00B0F0"/>
      <w:spacing w:val="-10"/>
      <w:kern w:val="28"/>
      <w:sz w:val="48"/>
      <w:szCs w:val="56"/>
    </w:rPr>
  </w:style>
  <w:style w:type="paragraph" w:styleId="Titel">
    <w:name w:val="Title"/>
    <w:basedOn w:val="Standaard"/>
    <w:next w:val="Standaard"/>
    <w:link w:val="TitelChar"/>
    <w:uiPriority w:val="10"/>
    <w:qFormat/>
    <w:rsid w:val="0056588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658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ijl2">
    <w:name w:val="Stijl2"/>
    <w:basedOn w:val="Kop2"/>
    <w:next w:val="Standaard"/>
    <w:link w:val="Stijl2Char"/>
    <w:qFormat/>
    <w:rsid w:val="00ED200C"/>
    <w:pPr>
      <w:numPr>
        <w:numId w:val="2"/>
      </w:numPr>
      <w:spacing w:line="240" w:lineRule="auto"/>
    </w:pPr>
    <w:rPr>
      <w:rFonts w:ascii="Calibri" w:hAnsi="Calibri"/>
      <w:b/>
      <w:color w:val="00B050"/>
      <w:sz w:val="28"/>
    </w:rPr>
  </w:style>
  <w:style w:type="character" w:customStyle="1" w:styleId="Stijl2Char">
    <w:name w:val="Stijl2 Char"/>
    <w:basedOn w:val="Standaardalinea-lettertype"/>
    <w:link w:val="Stijl2"/>
    <w:rsid w:val="00ED200C"/>
    <w:rPr>
      <w:rFonts w:ascii="Calibri" w:eastAsiaTheme="majorEastAsia" w:hAnsi="Calibri" w:cstheme="majorBidi"/>
      <w:b/>
      <w:color w:val="00B050"/>
      <w:sz w:val="28"/>
      <w:szCs w:val="26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D200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Stijl3">
    <w:name w:val="Stijl3"/>
    <w:basedOn w:val="Standaard"/>
    <w:link w:val="Stijl3Char"/>
    <w:autoRedefine/>
    <w:qFormat/>
    <w:rsid w:val="004E1932"/>
    <w:pPr>
      <w:numPr>
        <w:numId w:val="3"/>
      </w:numPr>
      <w:shd w:val="clear" w:color="auto" w:fill="FFFFFF"/>
      <w:spacing w:before="240" w:after="240" w:line="20" w:lineRule="atLeast"/>
      <w:ind w:left="1068" w:hanging="360"/>
    </w:pPr>
    <w:rPr>
      <w:rFonts w:ascii="Calibri" w:eastAsia="Times New Roman" w:hAnsi="Calibri" w:cs="Times New Roman"/>
      <w:b/>
      <w:color w:val="00B050"/>
      <w:sz w:val="24"/>
      <w:szCs w:val="24"/>
      <w:lang w:eastAsia="nl-NL"/>
    </w:rPr>
  </w:style>
  <w:style w:type="character" w:customStyle="1" w:styleId="Stijl3Char">
    <w:name w:val="Stijl3 Char"/>
    <w:basedOn w:val="Standaardalinea-lettertype"/>
    <w:link w:val="Stijl3"/>
    <w:rsid w:val="004E1932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ED200C"/>
    <w:rPr>
      <w:rFonts w:ascii="Times New Roman" w:hAnsi="Times New Roman" w:cs="Times New Roman"/>
      <w:sz w:val="24"/>
      <w:szCs w:val="24"/>
    </w:rPr>
  </w:style>
  <w:style w:type="paragraph" w:customStyle="1" w:styleId="Stijl4">
    <w:name w:val="Stijl4"/>
    <w:basedOn w:val="Stijl3"/>
    <w:link w:val="Stijl4Char"/>
    <w:autoRedefine/>
    <w:qFormat/>
    <w:rsid w:val="00797402"/>
    <w:pPr>
      <w:numPr>
        <w:numId w:val="4"/>
      </w:numPr>
      <w:ind w:right="567"/>
    </w:pPr>
    <w:rPr>
      <w:color w:val="2E74B5" w:themeColor="accent1" w:themeShade="BF"/>
    </w:rPr>
  </w:style>
  <w:style w:type="character" w:customStyle="1" w:styleId="Stijl4Char">
    <w:name w:val="Stijl4 Char"/>
    <w:basedOn w:val="Stijl3Char"/>
    <w:link w:val="Stijl4"/>
    <w:rsid w:val="00797402"/>
    <w:rPr>
      <w:rFonts w:ascii="Calibri" w:eastAsia="Times New Roman" w:hAnsi="Calibri" w:cs="Times New Roman"/>
      <w:b/>
      <w:color w:val="2E74B5" w:themeColor="accent1" w:themeShade="BF"/>
      <w:sz w:val="24"/>
      <w:szCs w:val="24"/>
      <w:shd w:val="clear" w:color="auto" w:fill="FFFFFF"/>
      <w:lang w:eastAsia="nl-NL"/>
    </w:rPr>
  </w:style>
  <w:style w:type="paragraph" w:customStyle="1" w:styleId="Stijl5">
    <w:name w:val="Stijl5"/>
    <w:basedOn w:val="Stijl2"/>
    <w:link w:val="Stijl5Char"/>
    <w:autoRedefine/>
    <w:qFormat/>
    <w:rsid w:val="009B7921"/>
    <w:pPr>
      <w:numPr>
        <w:numId w:val="0"/>
      </w:numPr>
      <w:spacing w:before="240" w:after="240"/>
      <w:ind w:left="720" w:hanging="360"/>
    </w:pPr>
    <w:rPr>
      <w:color w:val="93C858"/>
    </w:rPr>
  </w:style>
  <w:style w:type="character" w:customStyle="1" w:styleId="Stijl5Char">
    <w:name w:val="Stijl5 Char"/>
    <w:basedOn w:val="Standaardalinea-lettertype"/>
    <w:link w:val="Stijl5"/>
    <w:rsid w:val="009B7921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6">
    <w:name w:val="Stijl6"/>
    <w:basedOn w:val="Stijl3"/>
    <w:next w:val="Standaard"/>
    <w:link w:val="Stijl6Char"/>
    <w:autoRedefine/>
    <w:qFormat/>
    <w:rsid w:val="00A96BC8"/>
    <w:pPr>
      <w:numPr>
        <w:numId w:val="0"/>
      </w:numPr>
      <w:ind w:left="1788" w:right="567" w:hanging="360"/>
    </w:pPr>
  </w:style>
  <w:style w:type="character" w:customStyle="1" w:styleId="Stijl6Char">
    <w:name w:val="Stijl6 Char"/>
    <w:basedOn w:val="Stijl3Char"/>
    <w:link w:val="Stijl6"/>
    <w:rsid w:val="00A96BC8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7">
    <w:name w:val="Stijl7"/>
    <w:basedOn w:val="Stijl2"/>
    <w:link w:val="Stijl7Char"/>
    <w:autoRedefine/>
    <w:qFormat/>
    <w:rsid w:val="009B7921"/>
    <w:pPr>
      <w:numPr>
        <w:numId w:val="5"/>
      </w:numPr>
      <w:spacing w:before="240" w:after="240"/>
      <w:ind w:left="1080"/>
    </w:pPr>
    <w:rPr>
      <w:color w:val="93C858"/>
    </w:rPr>
  </w:style>
  <w:style w:type="character" w:customStyle="1" w:styleId="Stijl7Char">
    <w:name w:val="Stijl7 Char"/>
    <w:basedOn w:val="Stijl2Char"/>
    <w:link w:val="Stijl7"/>
    <w:rsid w:val="009B7921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8">
    <w:name w:val="Stijl8"/>
    <w:basedOn w:val="Stijl3"/>
    <w:link w:val="Stijl8Char"/>
    <w:autoRedefine/>
    <w:qFormat/>
    <w:rsid w:val="009B7921"/>
    <w:pPr>
      <w:numPr>
        <w:numId w:val="0"/>
      </w:numPr>
      <w:tabs>
        <w:tab w:val="num" w:pos="720"/>
      </w:tabs>
      <w:ind w:left="1788" w:right="567" w:hanging="360"/>
    </w:pPr>
  </w:style>
  <w:style w:type="character" w:customStyle="1" w:styleId="Stijl8Char">
    <w:name w:val="Stijl8 Char"/>
    <w:basedOn w:val="Stijl3Char"/>
    <w:link w:val="Stijl8"/>
    <w:rsid w:val="009B7921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9">
    <w:name w:val="Stijl9"/>
    <w:basedOn w:val="Stijl3"/>
    <w:link w:val="Stijl9Char"/>
    <w:autoRedefine/>
    <w:qFormat/>
    <w:rsid w:val="009B7921"/>
    <w:pPr>
      <w:numPr>
        <w:numId w:val="0"/>
      </w:numPr>
      <w:tabs>
        <w:tab w:val="num" w:pos="720"/>
      </w:tabs>
      <w:ind w:left="1788" w:right="567" w:hanging="360"/>
    </w:pPr>
  </w:style>
  <w:style w:type="character" w:customStyle="1" w:styleId="Stijl9Char">
    <w:name w:val="Stijl9 Char"/>
    <w:basedOn w:val="Stijl3Char"/>
    <w:link w:val="Stijl9"/>
    <w:rsid w:val="009B7921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10">
    <w:name w:val="Stijl10"/>
    <w:basedOn w:val="Stijl3"/>
    <w:link w:val="Stijl10Char"/>
    <w:autoRedefine/>
    <w:qFormat/>
    <w:rsid w:val="00F64927"/>
    <w:pPr>
      <w:numPr>
        <w:numId w:val="14"/>
      </w:numPr>
      <w:ind w:left="1788" w:right="567" w:hanging="360"/>
    </w:pPr>
  </w:style>
  <w:style w:type="character" w:customStyle="1" w:styleId="Stijl10Char">
    <w:name w:val="Stijl10 Char"/>
    <w:basedOn w:val="Stijl3Char"/>
    <w:link w:val="Stijl10"/>
    <w:rsid w:val="00F64927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11">
    <w:name w:val="Stijl11"/>
    <w:basedOn w:val="Stijl2"/>
    <w:link w:val="Stijl11Char"/>
    <w:autoRedefine/>
    <w:qFormat/>
    <w:rsid w:val="009B7921"/>
    <w:pPr>
      <w:numPr>
        <w:numId w:val="0"/>
      </w:numPr>
      <w:tabs>
        <w:tab w:val="num" w:pos="720"/>
      </w:tabs>
      <w:spacing w:before="240" w:after="240"/>
      <w:ind w:left="1080" w:hanging="720"/>
    </w:pPr>
    <w:rPr>
      <w:color w:val="93C858"/>
    </w:rPr>
  </w:style>
  <w:style w:type="character" w:customStyle="1" w:styleId="Stijl11Char">
    <w:name w:val="Stijl11 Char"/>
    <w:basedOn w:val="Stijl2Char"/>
    <w:link w:val="Stijl11"/>
    <w:rsid w:val="009B7921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12">
    <w:name w:val="Stijl12"/>
    <w:basedOn w:val="Stijl3"/>
    <w:link w:val="Stijl12Char"/>
    <w:autoRedefine/>
    <w:qFormat/>
    <w:rsid w:val="009B7921"/>
    <w:pPr>
      <w:numPr>
        <w:numId w:val="0"/>
      </w:numPr>
      <w:tabs>
        <w:tab w:val="num" w:pos="720"/>
      </w:tabs>
      <w:ind w:left="1788" w:right="567" w:hanging="360"/>
    </w:pPr>
    <w:rPr>
      <w:rFonts w:eastAsiaTheme="minorHAnsi" w:cstheme="minorBidi"/>
      <w:sz w:val="22"/>
      <w:szCs w:val="22"/>
      <w:lang w:eastAsia="en-US"/>
    </w:rPr>
  </w:style>
  <w:style w:type="character" w:customStyle="1" w:styleId="Stijl12Char">
    <w:name w:val="Stijl12 Char"/>
    <w:basedOn w:val="Standaardalinea-lettertype"/>
    <w:link w:val="Stijl12"/>
    <w:rsid w:val="009B7921"/>
    <w:rPr>
      <w:rFonts w:ascii="Calibri" w:hAnsi="Calibri"/>
      <w:b/>
      <w:color w:val="00B050"/>
      <w:shd w:val="clear" w:color="auto" w:fill="FFFFFF"/>
    </w:rPr>
  </w:style>
  <w:style w:type="paragraph" w:customStyle="1" w:styleId="Stijl13">
    <w:name w:val="Stijl13"/>
    <w:basedOn w:val="Stijl3"/>
    <w:link w:val="Stijl13Char"/>
    <w:autoRedefine/>
    <w:qFormat/>
    <w:rsid w:val="009B7921"/>
    <w:pPr>
      <w:numPr>
        <w:numId w:val="0"/>
      </w:numPr>
      <w:tabs>
        <w:tab w:val="num" w:pos="720"/>
      </w:tabs>
      <w:ind w:left="1440" w:right="567" w:hanging="360"/>
    </w:pPr>
  </w:style>
  <w:style w:type="character" w:customStyle="1" w:styleId="Stijl13Char">
    <w:name w:val="Stijl13 Char"/>
    <w:basedOn w:val="Stijl3Char"/>
    <w:link w:val="Stijl13"/>
    <w:rsid w:val="009B7921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14">
    <w:name w:val="Stijl14"/>
    <w:basedOn w:val="Stijl13"/>
    <w:link w:val="Stijl14Char"/>
    <w:autoRedefine/>
    <w:qFormat/>
    <w:rsid w:val="009B7921"/>
    <w:pPr>
      <w:ind w:left="720" w:hanging="720"/>
    </w:pPr>
  </w:style>
  <w:style w:type="character" w:customStyle="1" w:styleId="Stijl14Char">
    <w:name w:val="Stijl14 Char"/>
    <w:basedOn w:val="Stijl13Char"/>
    <w:link w:val="Stijl14"/>
    <w:rsid w:val="009B7921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15">
    <w:name w:val="Stijl15"/>
    <w:basedOn w:val="Stijl4"/>
    <w:next w:val="Standaard"/>
    <w:link w:val="Stijl15Char"/>
    <w:autoRedefine/>
    <w:qFormat/>
    <w:rsid w:val="009B7921"/>
    <w:pPr>
      <w:numPr>
        <w:numId w:val="0"/>
      </w:numPr>
      <w:tabs>
        <w:tab w:val="num" w:pos="720"/>
      </w:tabs>
      <w:ind w:left="2148" w:hanging="720"/>
    </w:pPr>
    <w:rPr>
      <w:rFonts w:ascii="Arial" w:eastAsiaTheme="minorHAnsi" w:hAnsi="Arial" w:cs="Arial"/>
      <w:lang w:eastAsia="en-US"/>
    </w:rPr>
  </w:style>
  <w:style w:type="character" w:customStyle="1" w:styleId="Stijl15Char">
    <w:name w:val="Stijl15 Char"/>
    <w:basedOn w:val="Standaardalinea-lettertype"/>
    <w:link w:val="Stijl15"/>
    <w:rsid w:val="009B7921"/>
    <w:rPr>
      <w:rFonts w:ascii="Arial" w:hAnsi="Arial" w:cs="Arial"/>
      <w:b/>
      <w:color w:val="2E74B5" w:themeColor="accent1" w:themeShade="BF"/>
      <w:sz w:val="24"/>
      <w:szCs w:val="24"/>
      <w:shd w:val="clear" w:color="auto" w:fill="FFFFFF"/>
    </w:rPr>
  </w:style>
  <w:style w:type="paragraph" w:customStyle="1" w:styleId="Stijl16">
    <w:name w:val="Stijl16"/>
    <w:basedOn w:val="Stijl2"/>
    <w:link w:val="Stijl16Char"/>
    <w:autoRedefine/>
    <w:qFormat/>
    <w:rsid w:val="00B91243"/>
    <w:pPr>
      <w:numPr>
        <w:numId w:val="7"/>
      </w:numPr>
      <w:spacing w:before="240" w:after="240"/>
    </w:pPr>
    <w:rPr>
      <w:color w:val="93C858"/>
    </w:rPr>
  </w:style>
  <w:style w:type="character" w:customStyle="1" w:styleId="Stijl16Char">
    <w:name w:val="Stijl16 Char"/>
    <w:basedOn w:val="Stijl2Char"/>
    <w:link w:val="Stijl16"/>
    <w:rsid w:val="00B91243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17">
    <w:name w:val="Stijl17"/>
    <w:basedOn w:val="Stijl3"/>
    <w:link w:val="Stijl17Char"/>
    <w:autoRedefine/>
    <w:qFormat/>
    <w:rsid w:val="00B91243"/>
    <w:pPr>
      <w:numPr>
        <w:numId w:val="0"/>
      </w:numPr>
      <w:tabs>
        <w:tab w:val="num" w:pos="720"/>
      </w:tabs>
      <w:ind w:left="1788" w:right="567" w:hanging="360"/>
    </w:pPr>
  </w:style>
  <w:style w:type="character" w:customStyle="1" w:styleId="Stijl17Char">
    <w:name w:val="Stijl17 Char"/>
    <w:basedOn w:val="Stijl3Char"/>
    <w:link w:val="Stijl17"/>
    <w:rsid w:val="00B91243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18">
    <w:name w:val="Stijl18"/>
    <w:basedOn w:val="Stijl17"/>
    <w:link w:val="Stijl18Char"/>
    <w:autoRedefine/>
    <w:qFormat/>
    <w:rsid w:val="00B91243"/>
    <w:pPr>
      <w:ind w:left="2148" w:hanging="720"/>
    </w:pPr>
    <w:rPr>
      <w:rFonts w:eastAsiaTheme="minorHAnsi" w:cstheme="minorBidi"/>
      <w:sz w:val="22"/>
      <w:szCs w:val="22"/>
      <w:lang w:eastAsia="en-US"/>
    </w:rPr>
  </w:style>
  <w:style w:type="character" w:customStyle="1" w:styleId="Stijl18Char">
    <w:name w:val="Stijl18 Char"/>
    <w:basedOn w:val="Standaardalinea-lettertype"/>
    <w:link w:val="Stijl18"/>
    <w:rsid w:val="00B91243"/>
    <w:rPr>
      <w:rFonts w:ascii="Calibri" w:hAnsi="Calibri"/>
      <w:b/>
      <w:color w:val="00B050"/>
      <w:shd w:val="clear" w:color="auto" w:fill="FFFFFF"/>
    </w:rPr>
  </w:style>
  <w:style w:type="paragraph" w:customStyle="1" w:styleId="Stijl19">
    <w:name w:val="Stijl19"/>
    <w:basedOn w:val="Stijl15"/>
    <w:link w:val="Stijl19Char"/>
    <w:autoRedefine/>
    <w:qFormat/>
    <w:rsid w:val="00B91243"/>
    <w:pPr>
      <w:ind w:left="2508" w:hanging="360"/>
    </w:pPr>
  </w:style>
  <w:style w:type="character" w:customStyle="1" w:styleId="Stijl19Char">
    <w:name w:val="Stijl19 Char"/>
    <w:basedOn w:val="Stijl15Char"/>
    <w:link w:val="Stijl19"/>
    <w:rsid w:val="00B91243"/>
    <w:rPr>
      <w:rFonts w:ascii="Arial" w:hAnsi="Arial" w:cs="Arial"/>
      <w:b/>
      <w:color w:val="2E74B5" w:themeColor="accent1" w:themeShade="BF"/>
      <w:sz w:val="24"/>
      <w:szCs w:val="24"/>
      <w:shd w:val="clear" w:color="auto" w:fill="FFFFFF"/>
    </w:rPr>
  </w:style>
  <w:style w:type="paragraph" w:customStyle="1" w:styleId="Stijl20">
    <w:name w:val="Stijl20"/>
    <w:basedOn w:val="Stijl2"/>
    <w:link w:val="Stijl20Char"/>
    <w:autoRedefine/>
    <w:qFormat/>
    <w:rsid w:val="00847AC9"/>
    <w:pPr>
      <w:numPr>
        <w:numId w:val="6"/>
      </w:numPr>
      <w:spacing w:before="240" w:after="240"/>
      <w:ind w:left="1080"/>
    </w:pPr>
    <w:rPr>
      <w:color w:val="93C858"/>
    </w:rPr>
  </w:style>
  <w:style w:type="character" w:customStyle="1" w:styleId="Stijl20Char">
    <w:name w:val="Stijl20 Char"/>
    <w:basedOn w:val="Stijl2Char"/>
    <w:link w:val="Stijl20"/>
    <w:rsid w:val="00847AC9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21">
    <w:name w:val="Stijl21"/>
    <w:basedOn w:val="Stijl3"/>
    <w:link w:val="Stijl21Char"/>
    <w:autoRedefine/>
    <w:qFormat/>
    <w:rsid w:val="00847AC9"/>
    <w:pPr>
      <w:numPr>
        <w:numId w:val="0"/>
      </w:numPr>
      <w:ind w:left="1788" w:right="567" w:hanging="360"/>
    </w:pPr>
  </w:style>
  <w:style w:type="character" w:customStyle="1" w:styleId="Stijl21Char">
    <w:name w:val="Stijl21 Char"/>
    <w:basedOn w:val="Stijl3Char"/>
    <w:link w:val="Stijl21"/>
    <w:rsid w:val="00847AC9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22">
    <w:name w:val="Stijl22"/>
    <w:basedOn w:val="Stijl4"/>
    <w:link w:val="Stijl22Char"/>
    <w:autoRedefine/>
    <w:qFormat/>
    <w:rsid w:val="00847AC9"/>
    <w:pPr>
      <w:numPr>
        <w:numId w:val="0"/>
      </w:numPr>
      <w:ind w:left="2148" w:hanging="360"/>
    </w:pPr>
  </w:style>
  <w:style w:type="character" w:customStyle="1" w:styleId="Stijl22Char">
    <w:name w:val="Stijl22 Char"/>
    <w:basedOn w:val="Stijl4Char"/>
    <w:link w:val="Stijl22"/>
    <w:rsid w:val="00847AC9"/>
    <w:rPr>
      <w:rFonts w:ascii="Calibri" w:eastAsia="Times New Roman" w:hAnsi="Calibri" w:cs="Times New Roman"/>
      <w:b/>
      <w:color w:val="2E74B5" w:themeColor="accent1" w:themeShade="BF"/>
      <w:sz w:val="24"/>
      <w:szCs w:val="24"/>
      <w:shd w:val="clear" w:color="auto" w:fill="FFFFFF"/>
      <w:lang w:eastAsia="nl-NL"/>
    </w:rPr>
  </w:style>
  <w:style w:type="paragraph" w:customStyle="1" w:styleId="Stijl23">
    <w:name w:val="Stijl23"/>
    <w:basedOn w:val="Stijl21"/>
    <w:link w:val="Stijl23Char"/>
    <w:autoRedefine/>
    <w:qFormat/>
    <w:rsid w:val="00847AC9"/>
    <w:pPr>
      <w:numPr>
        <w:numId w:val="8"/>
      </w:numPr>
      <w:ind w:left="720"/>
    </w:pPr>
  </w:style>
  <w:style w:type="character" w:customStyle="1" w:styleId="Stijl23Char">
    <w:name w:val="Stijl23 Char"/>
    <w:basedOn w:val="Stijl21Char"/>
    <w:link w:val="Stijl23"/>
    <w:rsid w:val="00847AC9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24">
    <w:name w:val="Stijl24"/>
    <w:basedOn w:val="Stijl23"/>
    <w:link w:val="Stijl24Char"/>
    <w:autoRedefine/>
    <w:qFormat/>
    <w:rsid w:val="00BF400C"/>
    <w:pPr>
      <w:numPr>
        <w:numId w:val="9"/>
      </w:numPr>
      <w:ind w:left="2136"/>
    </w:pPr>
  </w:style>
  <w:style w:type="character" w:customStyle="1" w:styleId="Stijl24Char">
    <w:name w:val="Stijl24 Char"/>
    <w:basedOn w:val="Stijl23Char"/>
    <w:link w:val="Stijl24"/>
    <w:rsid w:val="00BF400C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25">
    <w:name w:val="Stijl25"/>
    <w:basedOn w:val="Stijl2"/>
    <w:next w:val="Standaard"/>
    <w:link w:val="Stijl25Char"/>
    <w:autoRedefine/>
    <w:qFormat/>
    <w:rsid w:val="004000E1"/>
    <w:pPr>
      <w:numPr>
        <w:numId w:val="10"/>
      </w:numPr>
      <w:spacing w:before="240" w:after="240"/>
      <w:ind w:left="1080"/>
    </w:pPr>
    <w:rPr>
      <w:color w:val="93C858"/>
    </w:rPr>
  </w:style>
  <w:style w:type="character" w:customStyle="1" w:styleId="Stijl25Char">
    <w:name w:val="Stijl25 Char"/>
    <w:basedOn w:val="Stijl2Char"/>
    <w:link w:val="Stijl25"/>
    <w:rsid w:val="004000E1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26">
    <w:name w:val="Stijl26"/>
    <w:basedOn w:val="Stijl1"/>
    <w:next w:val="Standaard"/>
    <w:link w:val="Stijl26Char"/>
    <w:autoRedefine/>
    <w:qFormat/>
    <w:rsid w:val="00C936EE"/>
    <w:pPr>
      <w:numPr>
        <w:numId w:val="12"/>
      </w:numPr>
      <w:spacing w:before="120" w:after="120"/>
      <w:ind w:left="1080"/>
    </w:pPr>
    <w:rPr>
      <w:color w:val="A9E838"/>
    </w:rPr>
  </w:style>
  <w:style w:type="character" w:customStyle="1" w:styleId="Stijl26Char">
    <w:name w:val="Stijl26 Char"/>
    <w:basedOn w:val="Stijl1Char"/>
    <w:link w:val="Stijl26"/>
    <w:rsid w:val="00C936EE"/>
    <w:rPr>
      <w:rFonts w:ascii="Calibri" w:eastAsiaTheme="majorEastAsia" w:hAnsi="Calibri" w:cstheme="majorBidi"/>
      <w:b/>
      <w:color w:val="A9E838"/>
      <w:spacing w:val="-10"/>
      <w:kern w:val="28"/>
      <w:sz w:val="48"/>
      <w:szCs w:val="56"/>
    </w:rPr>
  </w:style>
  <w:style w:type="table" w:styleId="Tabelraster">
    <w:name w:val="Table Grid"/>
    <w:aliases w:val="Deloitte,TabelEcorys"/>
    <w:basedOn w:val="Standaardtabel"/>
    <w:uiPriority w:val="59"/>
    <w:rsid w:val="00CB1E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SOML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Habets, Paul</dc:creator>
  <cp:keywords/>
  <dc:description/>
  <cp:lastModifiedBy>Habets, Paul</cp:lastModifiedBy>
  <cp:revision>1</cp:revision>
  <dcterms:created xsi:type="dcterms:W3CDTF">2022-02-18T12:25:00Z</dcterms:created>
  <dcterms:modified xsi:type="dcterms:W3CDTF">2022-02-18T12:26:00Z</dcterms:modified>
</cp:coreProperties>
</file>